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CC" w:rsidRDefault="000923CC" w:rsidP="000923CC">
      <w:pPr>
        <w:rPr>
          <w:rFonts w:cs="Arial"/>
          <w:b/>
        </w:rPr>
      </w:pPr>
      <w:r>
        <w:rPr>
          <w:rFonts w:cs="Arial"/>
          <w:b/>
        </w:rPr>
        <w:t xml:space="preserve">School Visits </w:t>
      </w:r>
    </w:p>
    <w:p w:rsidR="000923CC" w:rsidRDefault="000923CC" w:rsidP="000923CC">
      <w:pPr>
        <w:rPr>
          <w:rFonts w:cs="Arial"/>
          <w:b/>
        </w:rPr>
      </w:pPr>
      <w:bookmarkStart w:id="0" w:name="_GoBack"/>
      <w:bookmarkEnd w:id="0"/>
      <w:r>
        <w:rPr>
          <w:rFonts w:cs="Arial"/>
          <w:b/>
        </w:rPr>
        <w:t xml:space="preserve">Schools to Approach </w:t>
      </w:r>
    </w:p>
    <w:p w:rsidR="000923CC" w:rsidRDefault="000923CC" w:rsidP="000923CC">
      <w:pPr>
        <w:rPr>
          <w:rFonts w:cs="Arial"/>
          <w:b/>
        </w:rPr>
      </w:pPr>
    </w:p>
    <w:p w:rsidR="000923CC" w:rsidRDefault="000923CC" w:rsidP="000923CC">
      <w:pPr>
        <w:autoSpaceDE w:val="0"/>
        <w:autoSpaceDN w:val="0"/>
        <w:adjustRightInd w:val="0"/>
        <w:rPr>
          <w:rFonts w:cs="Arial"/>
          <w:b/>
        </w:rPr>
      </w:pPr>
      <w:r>
        <w:rPr>
          <w:rFonts w:cs="Arial"/>
          <w:b/>
        </w:rPr>
        <w:t xml:space="preserve">Lea Community: OE Good </w:t>
      </w:r>
    </w:p>
    <w:p w:rsidR="000923CC" w:rsidRPr="00CC783D" w:rsidRDefault="000923CC" w:rsidP="000923CC">
      <w:pPr>
        <w:autoSpaceDE w:val="0"/>
        <w:autoSpaceDN w:val="0"/>
        <w:adjustRightInd w:val="0"/>
        <w:rPr>
          <w:rFonts w:ascii="Tahoma" w:hAnsi="Tahoma" w:cs="Tahoma"/>
        </w:rPr>
      </w:pPr>
    </w:p>
    <w:p w:rsidR="000923CC" w:rsidRPr="00CC783D" w:rsidRDefault="000923CC" w:rsidP="000923CC">
      <w:pPr>
        <w:autoSpaceDE w:val="0"/>
        <w:autoSpaceDN w:val="0"/>
        <w:adjustRightInd w:val="0"/>
        <w:rPr>
          <w:rFonts w:cs="Arial"/>
          <w:color w:val="000000"/>
        </w:rPr>
      </w:pPr>
      <w:r w:rsidRPr="00CC783D">
        <w:rPr>
          <w:rFonts w:cs="Arial"/>
          <w:color w:val="000000"/>
        </w:rPr>
        <w:t xml:space="preserve">Pupils’ spiritual, moral, social and cultural development is supported well in all aspects of the school’s work. Pupils understand how their learning in these areas helps them in their everyday life now and in the future. There is a wide range of opportunities for pupils to focus on and discuss key issues, with the school values and inclusive ethos acting as a ‘golden thread’ that ties all these aspects together. Pupils’ participation as active members of their local community is promoted well. </w:t>
      </w:r>
    </w:p>
    <w:p w:rsidR="000923CC" w:rsidRDefault="000923CC" w:rsidP="000923CC">
      <w:pPr>
        <w:autoSpaceDE w:val="0"/>
        <w:autoSpaceDN w:val="0"/>
        <w:adjustRightInd w:val="0"/>
        <w:rPr>
          <w:rFonts w:cs="Arial"/>
          <w:b/>
        </w:rPr>
      </w:pPr>
    </w:p>
    <w:p w:rsidR="000923CC" w:rsidRDefault="000923CC" w:rsidP="000923CC">
      <w:pPr>
        <w:autoSpaceDE w:val="0"/>
        <w:autoSpaceDN w:val="0"/>
        <w:adjustRightInd w:val="0"/>
        <w:rPr>
          <w:rFonts w:cs="Arial"/>
          <w:b/>
        </w:rPr>
      </w:pPr>
      <w:r>
        <w:rPr>
          <w:rFonts w:cs="Arial"/>
          <w:b/>
        </w:rPr>
        <w:t xml:space="preserve">Delph Side </w:t>
      </w:r>
      <w:proofErr w:type="spellStart"/>
      <w:r>
        <w:rPr>
          <w:rFonts w:cs="Arial"/>
          <w:b/>
        </w:rPr>
        <w:t>Skelmersdale</w:t>
      </w:r>
      <w:proofErr w:type="spellEnd"/>
      <w:r>
        <w:rPr>
          <w:rFonts w:cs="Arial"/>
          <w:b/>
        </w:rPr>
        <w:t>: OE Good</w:t>
      </w:r>
    </w:p>
    <w:p w:rsidR="000923CC" w:rsidRPr="00CC783D" w:rsidRDefault="000923CC" w:rsidP="000923CC">
      <w:pPr>
        <w:autoSpaceDE w:val="0"/>
        <w:autoSpaceDN w:val="0"/>
        <w:adjustRightInd w:val="0"/>
        <w:rPr>
          <w:rFonts w:ascii="Tahoma" w:hAnsi="Tahoma" w:cs="Tahoma"/>
        </w:rPr>
      </w:pPr>
    </w:p>
    <w:p w:rsidR="000923CC" w:rsidRPr="00CC783D" w:rsidRDefault="000923CC" w:rsidP="000923CC">
      <w:pPr>
        <w:autoSpaceDE w:val="0"/>
        <w:autoSpaceDN w:val="0"/>
        <w:adjustRightInd w:val="0"/>
        <w:rPr>
          <w:rFonts w:cs="Arial"/>
          <w:color w:val="000000"/>
        </w:rPr>
      </w:pPr>
      <w:r w:rsidRPr="00CC783D">
        <w:rPr>
          <w:rFonts w:cs="Arial"/>
          <w:color w:val="000000"/>
        </w:rPr>
        <w:t xml:space="preserve">The variety of opportunities and experiences provided for pupils strongly promotes their spiritual, moral, social and cultural development. Pupils are welcomed into the school and no discrimination of any type is tolerated. Pupils’ understanding of different cultures and faiths is particularly well developed through visits to local places of worship and through visitors to the school. </w:t>
      </w:r>
    </w:p>
    <w:p w:rsidR="000923CC" w:rsidRDefault="000923CC" w:rsidP="000923CC">
      <w:pPr>
        <w:autoSpaceDE w:val="0"/>
        <w:autoSpaceDN w:val="0"/>
        <w:adjustRightInd w:val="0"/>
        <w:rPr>
          <w:rFonts w:cs="Arial"/>
          <w:b/>
        </w:rPr>
      </w:pPr>
    </w:p>
    <w:p w:rsidR="000923CC" w:rsidRDefault="000923CC" w:rsidP="000923CC">
      <w:pPr>
        <w:autoSpaceDE w:val="0"/>
        <w:autoSpaceDN w:val="0"/>
        <w:adjustRightInd w:val="0"/>
        <w:rPr>
          <w:rFonts w:cs="Arial"/>
        </w:rPr>
      </w:pPr>
      <w:r>
        <w:rPr>
          <w:rFonts w:cs="Arial"/>
          <w:b/>
        </w:rPr>
        <w:t xml:space="preserve">Burnley </w:t>
      </w:r>
      <w:proofErr w:type="spellStart"/>
      <w:r>
        <w:rPr>
          <w:rFonts w:cs="Arial"/>
          <w:b/>
        </w:rPr>
        <w:t>Briercliffe</w:t>
      </w:r>
      <w:proofErr w:type="spellEnd"/>
      <w:r>
        <w:rPr>
          <w:rFonts w:cs="Arial"/>
          <w:b/>
        </w:rPr>
        <w:t xml:space="preserve">: </w:t>
      </w:r>
      <w:r w:rsidRPr="009C5E8C">
        <w:rPr>
          <w:rFonts w:cs="Arial"/>
        </w:rPr>
        <w:t xml:space="preserve">OE Good  </w:t>
      </w:r>
    </w:p>
    <w:p w:rsidR="000923CC" w:rsidRDefault="000923CC" w:rsidP="000923CC">
      <w:pPr>
        <w:autoSpaceDE w:val="0"/>
        <w:autoSpaceDN w:val="0"/>
        <w:adjustRightInd w:val="0"/>
        <w:rPr>
          <w:rFonts w:cs="Arial"/>
        </w:rPr>
      </w:pPr>
    </w:p>
    <w:p w:rsidR="000923CC" w:rsidRPr="009C5E8C" w:rsidRDefault="000923CC" w:rsidP="000923CC">
      <w:pPr>
        <w:autoSpaceDE w:val="0"/>
        <w:autoSpaceDN w:val="0"/>
        <w:adjustRightInd w:val="0"/>
        <w:rPr>
          <w:rFonts w:cs="Arial"/>
          <w:color w:val="000000"/>
        </w:rPr>
      </w:pPr>
      <w:r w:rsidRPr="009C5E8C">
        <w:rPr>
          <w:rFonts w:cs="Arial"/>
          <w:color w:val="000000"/>
        </w:rPr>
        <w:t xml:space="preserve">Treating each other with respect and care is central to the philosophy of the school. Links with the Burnley Faith Centre are providing more frequent opportunities for pupils to learn about other religions and cultures. Every week, awards are given to those pupils who are deemed worthy of being ‘star citizens’. Pupils have the opportunity to have their voices heard through the school council. These and other activities provide a sound basis for promoting British values. </w:t>
      </w:r>
    </w:p>
    <w:p w:rsidR="000923CC" w:rsidRDefault="000923CC" w:rsidP="000923CC">
      <w:pPr>
        <w:autoSpaceDE w:val="0"/>
        <w:autoSpaceDN w:val="0"/>
        <w:adjustRightInd w:val="0"/>
        <w:rPr>
          <w:rFonts w:cs="Arial"/>
        </w:rPr>
      </w:pPr>
    </w:p>
    <w:p w:rsidR="000923CC" w:rsidRDefault="000923CC" w:rsidP="000923CC">
      <w:pPr>
        <w:autoSpaceDE w:val="0"/>
        <w:autoSpaceDN w:val="0"/>
        <w:adjustRightInd w:val="0"/>
        <w:rPr>
          <w:rFonts w:cs="Arial"/>
        </w:rPr>
      </w:pPr>
      <w:r>
        <w:rPr>
          <w:rFonts w:cs="Arial"/>
          <w:b/>
        </w:rPr>
        <w:t xml:space="preserve">Preston, </w:t>
      </w:r>
      <w:proofErr w:type="spellStart"/>
      <w:r>
        <w:rPr>
          <w:rFonts w:cs="Arial"/>
          <w:b/>
        </w:rPr>
        <w:t>Frenchwood</w:t>
      </w:r>
      <w:proofErr w:type="spellEnd"/>
      <w:r>
        <w:rPr>
          <w:rFonts w:cs="Arial"/>
          <w:b/>
        </w:rPr>
        <w:t xml:space="preserve">: </w:t>
      </w:r>
      <w:r w:rsidRPr="009C5E8C">
        <w:rPr>
          <w:rFonts w:cs="Arial"/>
        </w:rPr>
        <w:t>OE Good</w:t>
      </w:r>
    </w:p>
    <w:p w:rsidR="000923CC" w:rsidRPr="009C5E8C" w:rsidRDefault="000923CC" w:rsidP="000923CC">
      <w:pPr>
        <w:autoSpaceDE w:val="0"/>
        <w:autoSpaceDN w:val="0"/>
        <w:adjustRightInd w:val="0"/>
        <w:rPr>
          <w:rFonts w:ascii="Tahoma" w:hAnsi="Tahoma" w:cs="Tahoma"/>
        </w:rPr>
      </w:pPr>
    </w:p>
    <w:p w:rsidR="000923CC" w:rsidRPr="009C5E8C" w:rsidRDefault="000923CC" w:rsidP="000923CC">
      <w:pPr>
        <w:autoSpaceDE w:val="0"/>
        <w:autoSpaceDN w:val="0"/>
        <w:adjustRightInd w:val="0"/>
        <w:rPr>
          <w:rFonts w:cs="Arial"/>
          <w:color w:val="000000"/>
        </w:rPr>
      </w:pPr>
      <w:r w:rsidRPr="009C5E8C">
        <w:rPr>
          <w:rFonts w:cs="Arial"/>
          <w:color w:val="000000"/>
        </w:rPr>
        <w:t xml:space="preserve">Pupils have a good understanding of different cultures and faiths. Many pupils attend mosque but have a good knowledge of other religions such as Christianity, Hinduism and Judaism and visit different places of worship. Pupils celebrate their own and different cultures through theme weeks and special days and events. Pupils say that no matter what you look like, or what kind of family or culture you come from, you would be treated the same in their school. They understand the importance of shared values, including democracy. </w:t>
      </w:r>
    </w:p>
    <w:p w:rsidR="000923CC" w:rsidRDefault="000923CC" w:rsidP="000923CC">
      <w:pPr>
        <w:autoSpaceDE w:val="0"/>
        <w:autoSpaceDN w:val="0"/>
        <w:adjustRightInd w:val="0"/>
        <w:rPr>
          <w:rFonts w:cs="Arial"/>
          <w:b/>
        </w:rPr>
      </w:pPr>
    </w:p>
    <w:p w:rsidR="000923CC" w:rsidRPr="000923CC" w:rsidRDefault="000923CC" w:rsidP="000923CC">
      <w:pPr>
        <w:autoSpaceDE w:val="0"/>
        <w:autoSpaceDN w:val="0"/>
        <w:adjustRightInd w:val="0"/>
        <w:rPr>
          <w:rFonts w:cs="Arial"/>
          <w:color w:val="000000"/>
        </w:rPr>
      </w:pPr>
      <w:r>
        <w:rPr>
          <w:rFonts w:cs="Arial"/>
          <w:b/>
        </w:rPr>
        <w:t xml:space="preserve">Colne Park High: </w:t>
      </w:r>
      <w:r w:rsidRPr="003D38EF">
        <w:rPr>
          <w:rFonts w:cs="Arial"/>
        </w:rPr>
        <w:t>OE Good</w:t>
      </w:r>
      <w:r>
        <w:rPr>
          <w:rFonts w:cs="Arial"/>
          <w:b/>
        </w:rPr>
        <w:t xml:space="preserve"> </w:t>
      </w:r>
    </w:p>
    <w:p w:rsidR="000923CC" w:rsidRPr="001402BF" w:rsidRDefault="000923CC" w:rsidP="000923CC">
      <w:pPr>
        <w:autoSpaceDE w:val="0"/>
        <w:autoSpaceDN w:val="0"/>
        <w:adjustRightInd w:val="0"/>
        <w:rPr>
          <w:rFonts w:cs="Arial"/>
          <w:color w:val="000000"/>
        </w:rPr>
      </w:pPr>
      <w:r w:rsidRPr="001402BF">
        <w:rPr>
          <w:rFonts w:cs="Arial"/>
          <w:color w:val="000000"/>
        </w:rPr>
        <w:t xml:space="preserve">Pupils’ spiritual, moral, social and cultural development is a very high priority in the school and is led very effectively. Leaders recognise that the school is located in an area that is not culturally diverse, and have placed a great emphasis on creating opportunities for pupils to broaden their horizons. For example, some pupils are working collaboratively with pupils from another school in the local authority that has a much larger minority ethnic cohort. Leaders are keen that pupils are prepared effectively for life in modern Britain, and respect for diversity in all forms is at the heart of this. All pupils in Key Stage 3 have a ‘Personal Development Passport’ which encourages them to complete a range of activities, which will broaden their horizons as well as developing them personally. </w:t>
      </w:r>
    </w:p>
    <w:p w:rsidR="000923CC" w:rsidRDefault="000923CC" w:rsidP="000923CC">
      <w:pPr>
        <w:pStyle w:val="Default"/>
        <w:rPr>
          <w:rFonts w:ascii="Arial" w:hAnsi="Arial" w:cs="Arial"/>
          <w:b/>
          <w:color w:val="auto"/>
        </w:rPr>
      </w:pPr>
    </w:p>
    <w:p w:rsidR="000923CC" w:rsidRDefault="000923CC" w:rsidP="000923CC">
      <w:pPr>
        <w:rPr>
          <w:vanish/>
        </w:rPr>
      </w:pPr>
      <w:r>
        <w:rPr>
          <w:vanish/>
        </w:rPr>
        <w:t>&lt;/TRAILER_SECTION&gt;</w:t>
      </w:r>
    </w:p>
    <w:p w:rsidR="000923CC" w:rsidRDefault="000923CC" w:rsidP="000923CC">
      <w:pPr>
        <w:rPr>
          <w:vanish/>
        </w:rPr>
      </w:pPr>
      <w:r w:rsidRPr="00C554DA">
        <w:rPr>
          <w:vanish/>
        </w:rPr>
        <w:t>&lt;LAYOUT_SECTION&gt;</w:t>
      </w:r>
    </w:p>
    <w:p w:rsidR="000923CC" w:rsidRDefault="000923CC" w:rsidP="000923CC">
      <w:pPr>
        <w:rPr>
          <w:vanish/>
        </w:rPr>
      </w:pPr>
    </w:p>
    <w:p w:rsidR="0065670B" w:rsidRDefault="0065670B"/>
    <w:sectPr w:rsidR="00656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CC"/>
    <w:rsid w:val="000923CC"/>
    <w:rsid w:val="0065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D995E-4484-40EC-834A-35A37429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C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3CC"/>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Alison</dc:creator>
  <cp:keywords/>
  <dc:description/>
  <cp:lastModifiedBy>Lloyd, Alison</cp:lastModifiedBy>
  <cp:revision>1</cp:revision>
  <dcterms:created xsi:type="dcterms:W3CDTF">2016-11-13T16:19:00Z</dcterms:created>
  <dcterms:modified xsi:type="dcterms:W3CDTF">2016-11-13T16:24:00Z</dcterms:modified>
</cp:coreProperties>
</file>